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7940" w14:textId="77777777" w:rsidR="006D5EED" w:rsidRDefault="003547CC" w:rsidP="00FA32FB">
      <w:pPr>
        <w:pStyle w:val="Titl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F6A19F9" wp14:editId="54735FAA">
            <wp:extent cx="5943600" cy="1935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OWE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8BDB" w14:textId="77777777" w:rsidR="00C44AE5" w:rsidRDefault="00C44AE5" w:rsidP="00FA32FB">
      <w:pPr>
        <w:pStyle w:val="Title"/>
        <w:rPr>
          <w:rFonts w:asciiTheme="majorHAnsi" w:hAnsiTheme="majorHAnsi"/>
          <w:sz w:val="22"/>
          <w:szCs w:val="22"/>
        </w:rPr>
      </w:pPr>
    </w:p>
    <w:p w14:paraId="785E10D8" w14:textId="0B5FF024" w:rsidR="00FA32FB" w:rsidRPr="00DA1D88" w:rsidRDefault="005D1969" w:rsidP="00FA32FB">
      <w:pPr>
        <w:pStyle w:val="Title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NWOWEA</w:t>
      </w:r>
      <w:r w:rsidR="00FA32FB" w:rsidRPr="00DA1D88">
        <w:rPr>
          <w:rFonts w:asciiTheme="majorHAnsi" w:hAnsiTheme="majorHAnsi"/>
          <w:sz w:val="36"/>
          <w:szCs w:val="36"/>
        </w:rPr>
        <w:t xml:space="preserve"> SECTION MEETING</w:t>
      </w:r>
    </w:p>
    <w:p w14:paraId="4BB928D4" w14:textId="6038B82A" w:rsidR="00FA32FB" w:rsidRPr="00DA1D88" w:rsidRDefault="005C19F6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March 27, 2025</w:t>
      </w:r>
    </w:p>
    <w:p w14:paraId="6954B93B" w14:textId="5432CE55" w:rsidR="006943E5" w:rsidRDefault="005C19F6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City of Bellevue WWTP</w:t>
      </w:r>
    </w:p>
    <w:p w14:paraId="3D321242" w14:textId="0A8A4F17" w:rsidR="005D1969" w:rsidRPr="00DA1D88" w:rsidRDefault="005C19F6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500 Great Lakes Parkway Bellevue Ohio 44811</w:t>
      </w:r>
    </w:p>
    <w:p w14:paraId="1691CA53" w14:textId="77777777" w:rsidR="00057823" w:rsidRDefault="00057823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0A6A9F5" w14:textId="77777777" w:rsidR="00ED5957" w:rsidRDefault="00ED5957" w:rsidP="00FA32FB">
      <w:pPr>
        <w:jc w:val="center"/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</w:pPr>
    </w:p>
    <w:p w14:paraId="1AE67FE3" w14:textId="77777777" w:rsidR="00ED5957" w:rsidRDefault="00ED5957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39D8824" w14:textId="77777777" w:rsidR="00B3564E" w:rsidRPr="006D5EED" w:rsidRDefault="00B3564E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8049204" w14:textId="368727A8" w:rsidR="00672492" w:rsidRDefault="00FA32FB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sz w:val="22"/>
          <w:szCs w:val="22"/>
        </w:rPr>
        <w:t>8:</w:t>
      </w:r>
      <w:r w:rsidR="00F3562A">
        <w:rPr>
          <w:rFonts w:asciiTheme="majorHAnsi" w:hAnsiTheme="majorHAnsi"/>
          <w:sz w:val="22"/>
          <w:szCs w:val="22"/>
        </w:rPr>
        <w:t>00</w:t>
      </w:r>
      <w:r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>8</w:t>
      </w:r>
      <w:r w:rsidRPr="006D5EED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 w:rsidRPr="006D5EED">
        <w:rPr>
          <w:rFonts w:asciiTheme="majorHAnsi" w:hAnsiTheme="majorHAnsi"/>
          <w:sz w:val="22"/>
          <w:szCs w:val="22"/>
        </w:rPr>
        <w:tab/>
      </w:r>
      <w:r w:rsidRPr="006D5EED">
        <w:rPr>
          <w:rFonts w:asciiTheme="majorHAnsi" w:hAnsiTheme="majorHAnsi"/>
          <w:b/>
          <w:bCs/>
          <w:sz w:val="22"/>
          <w:szCs w:val="22"/>
        </w:rPr>
        <w:t xml:space="preserve">Registration </w:t>
      </w:r>
    </w:p>
    <w:p w14:paraId="54694FA9" w14:textId="6721F4FD" w:rsidR="00505C7B" w:rsidRDefault="00505C7B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4F01A147" w14:textId="276CA94B" w:rsidR="001E72F1" w:rsidRDefault="00F3562A" w:rsidP="005D1969">
      <w:pPr>
        <w:tabs>
          <w:tab w:val="left" w:pos="180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8</w:t>
      </w:r>
      <w:r w:rsidR="00505C7B" w:rsidRPr="00505C7B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>30</w:t>
      </w:r>
      <w:r w:rsidR="00505C7B" w:rsidRPr="00505C7B">
        <w:rPr>
          <w:rFonts w:asciiTheme="majorHAnsi" w:hAnsiTheme="majorHAnsi"/>
          <w:bCs/>
          <w:sz w:val="22"/>
          <w:szCs w:val="22"/>
        </w:rPr>
        <w:t>-</w:t>
      </w:r>
      <w:r w:rsidR="005C19F6">
        <w:rPr>
          <w:rFonts w:asciiTheme="majorHAnsi" w:hAnsiTheme="majorHAnsi"/>
          <w:bCs/>
          <w:sz w:val="22"/>
          <w:szCs w:val="22"/>
        </w:rPr>
        <w:t>9:30</w:t>
      </w:r>
      <w:r w:rsidR="00505C7B">
        <w:rPr>
          <w:rFonts w:asciiTheme="majorHAnsi" w:hAnsiTheme="majorHAnsi"/>
          <w:bCs/>
          <w:sz w:val="22"/>
          <w:szCs w:val="22"/>
        </w:rPr>
        <w:tab/>
      </w:r>
      <w:r w:rsidR="00E00FA5" w:rsidRPr="00E00FA5">
        <w:rPr>
          <w:rFonts w:asciiTheme="majorHAnsi" w:hAnsiTheme="majorHAnsi"/>
          <w:b/>
          <w:bCs/>
          <w:sz w:val="22"/>
          <w:szCs w:val="22"/>
        </w:rPr>
        <w:t>Bellevue Water Pollution Control Center</w:t>
      </w:r>
      <w:r w:rsidR="00E00FA5">
        <w:rPr>
          <w:rFonts w:asciiTheme="majorHAnsi" w:hAnsiTheme="majorHAnsi"/>
          <w:b/>
          <w:bCs/>
          <w:sz w:val="22"/>
          <w:szCs w:val="22"/>
        </w:rPr>
        <w:t xml:space="preserve"> Plant Tour</w:t>
      </w:r>
    </w:p>
    <w:p w14:paraId="443C3110" w14:textId="77777777" w:rsidR="002A5DF0" w:rsidRPr="00672492" w:rsidRDefault="002A5DF0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5272EF0E" w14:textId="30AE353B" w:rsidR="00B2234C" w:rsidRPr="00E00FA5" w:rsidRDefault="00505C7B" w:rsidP="00E00FA5">
      <w:pPr>
        <w:tabs>
          <w:tab w:val="left" w:pos="180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9:</w:t>
      </w:r>
      <w:r w:rsidR="00BB72D8">
        <w:rPr>
          <w:rFonts w:asciiTheme="majorHAnsi" w:hAnsiTheme="majorHAnsi"/>
          <w:bCs/>
          <w:sz w:val="22"/>
          <w:szCs w:val="22"/>
        </w:rPr>
        <w:t>45</w:t>
      </w:r>
      <w:r>
        <w:rPr>
          <w:rFonts w:asciiTheme="majorHAnsi" w:hAnsiTheme="majorHAnsi"/>
          <w:bCs/>
          <w:sz w:val="22"/>
          <w:szCs w:val="22"/>
        </w:rPr>
        <w:t xml:space="preserve">– </w:t>
      </w:r>
      <w:r w:rsidR="005C19F6">
        <w:rPr>
          <w:rFonts w:asciiTheme="majorHAnsi" w:hAnsiTheme="majorHAnsi"/>
          <w:bCs/>
          <w:sz w:val="22"/>
          <w:szCs w:val="22"/>
        </w:rPr>
        <w:t>10:</w:t>
      </w:r>
      <w:r w:rsidR="00BB72D8">
        <w:rPr>
          <w:rFonts w:asciiTheme="majorHAnsi" w:hAnsiTheme="majorHAnsi"/>
          <w:bCs/>
          <w:sz w:val="22"/>
          <w:szCs w:val="22"/>
        </w:rPr>
        <w:t>45</w:t>
      </w:r>
      <w:r w:rsidR="001E72F1">
        <w:rPr>
          <w:rFonts w:asciiTheme="majorHAnsi" w:hAnsiTheme="majorHAnsi"/>
          <w:b/>
          <w:sz w:val="22"/>
          <w:szCs w:val="22"/>
        </w:rPr>
        <w:tab/>
      </w:r>
      <w:r w:rsidR="00E00FA5" w:rsidRPr="00E00FA5">
        <w:rPr>
          <w:rFonts w:asciiTheme="majorHAnsi" w:hAnsiTheme="majorHAnsi"/>
          <w:b/>
          <w:bCs/>
          <w:sz w:val="22"/>
          <w:szCs w:val="22"/>
        </w:rPr>
        <w:t>Bellevue Water Pollution Control Center</w:t>
      </w:r>
      <w:r w:rsidR="00E00FA5">
        <w:rPr>
          <w:rFonts w:asciiTheme="majorHAnsi" w:hAnsiTheme="majorHAnsi"/>
          <w:b/>
          <w:bCs/>
          <w:sz w:val="22"/>
          <w:szCs w:val="22"/>
        </w:rPr>
        <w:t xml:space="preserve"> Plant Tour</w:t>
      </w:r>
    </w:p>
    <w:p w14:paraId="5FE5C291" w14:textId="77777777" w:rsidR="001E72F1" w:rsidRPr="006D5EED" w:rsidRDefault="001E72F1" w:rsidP="005D1969">
      <w:pPr>
        <w:tabs>
          <w:tab w:val="left" w:pos="1440"/>
        </w:tabs>
        <w:rPr>
          <w:rFonts w:asciiTheme="majorHAnsi" w:hAnsiTheme="majorHAnsi"/>
          <w:b/>
          <w:sz w:val="22"/>
          <w:szCs w:val="22"/>
        </w:rPr>
      </w:pPr>
    </w:p>
    <w:p w14:paraId="3B3F1215" w14:textId="6B6CBA9D" w:rsidR="008250F7" w:rsidRDefault="005C19F6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11:00</w:t>
      </w:r>
      <w:r w:rsidR="00505C7B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12:00</w:t>
      </w:r>
      <w:r w:rsidR="00FA32FB" w:rsidRPr="006D5EED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 xml:space="preserve">Lunch @ </w:t>
      </w:r>
      <w:r w:rsidR="00516956">
        <w:rPr>
          <w:rFonts w:asciiTheme="majorHAnsi" w:hAnsiTheme="majorHAnsi"/>
          <w:b/>
          <w:bCs/>
          <w:sz w:val="22"/>
          <w:szCs w:val="22"/>
        </w:rPr>
        <w:t>Ward Event Center</w:t>
      </w:r>
      <w:r>
        <w:rPr>
          <w:rFonts w:asciiTheme="majorHAnsi" w:hAnsiTheme="majorHAnsi"/>
          <w:b/>
          <w:bCs/>
          <w:sz w:val="22"/>
          <w:szCs w:val="22"/>
        </w:rPr>
        <w:t xml:space="preserve"> 600 Southwest St. Bellevue Ohio 44811</w:t>
      </w:r>
    </w:p>
    <w:p w14:paraId="1062F974" w14:textId="1419C248" w:rsidR="007C3966" w:rsidRPr="006D5EED" w:rsidRDefault="00057823" w:rsidP="005D1969">
      <w:pPr>
        <w:tabs>
          <w:tab w:val="left" w:pos="144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="007C3966" w:rsidRPr="006D5EED">
        <w:rPr>
          <w:rFonts w:asciiTheme="majorHAnsi" w:hAnsiTheme="majorHAnsi"/>
          <w:bCs/>
          <w:sz w:val="22"/>
          <w:szCs w:val="22"/>
        </w:rPr>
        <w:tab/>
      </w:r>
    </w:p>
    <w:p w14:paraId="7C82355C" w14:textId="2C791ECE" w:rsidR="005C4994" w:rsidRDefault="00505C7B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C19F6">
        <w:rPr>
          <w:rFonts w:asciiTheme="majorHAnsi" w:hAnsiTheme="majorHAnsi"/>
          <w:sz w:val="22"/>
          <w:szCs w:val="22"/>
        </w:rPr>
        <w:t xml:space="preserve">2:00-12:45      </w:t>
      </w:r>
      <w:r w:rsidR="005C19F6" w:rsidRPr="005C19F6">
        <w:rPr>
          <w:rFonts w:asciiTheme="majorHAnsi" w:hAnsiTheme="majorHAnsi"/>
          <w:b/>
          <w:bCs/>
          <w:sz w:val="22"/>
          <w:szCs w:val="22"/>
        </w:rPr>
        <w:t>Bellevue WWTP Screening and Grit Removal</w:t>
      </w:r>
    </w:p>
    <w:p w14:paraId="6A3D28C7" w14:textId="77777777" w:rsidR="003A6E16" w:rsidRPr="003A6E16" w:rsidRDefault="003A6E16" w:rsidP="005D1969">
      <w:pPr>
        <w:tabs>
          <w:tab w:val="left" w:pos="1440"/>
        </w:tabs>
        <w:rPr>
          <w:rFonts w:asciiTheme="majorHAnsi" w:hAnsiTheme="majorHAnsi"/>
          <w:bCs/>
          <w:sz w:val="22"/>
          <w:szCs w:val="22"/>
        </w:rPr>
      </w:pPr>
    </w:p>
    <w:p w14:paraId="0935ABA8" w14:textId="73B29AE1" w:rsidR="003A6E16" w:rsidRDefault="006943E5" w:rsidP="005D1969">
      <w:pPr>
        <w:tabs>
          <w:tab w:val="left" w:pos="1440"/>
        </w:tabs>
        <w:ind w:left="1800" w:hanging="180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C19F6">
        <w:rPr>
          <w:rFonts w:asciiTheme="majorHAnsi" w:hAnsiTheme="majorHAnsi"/>
          <w:sz w:val="22"/>
          <w:szCs w:val="22"/>
        </w:rPr>
        <w:t>2:45</w:t>
      </w:r>
      <w:r w:rsidR="003A6E16"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 xml:space="preserve"> </w:t>
      </w:r>
      <w:r w:rsidR="00045248">
        <w:rPr>
          <w:rFonts w:asciiTheme="majorHAnsi" w:hAnsiTheme="majorHAnsi"/>
          <w:sz w:val="22"/>
          <w:szCs w:val="22"/>
        </w:rPr>
        <w:t>1</w:t>
      </w:r>
      <w:r w:rsidR="005C19F6">
        <w:rPr>
          <w:rFonts w:asciiTheme="majorHAnsi" w:hAnsiTheme="majorHAnsi"/>
          <w:sz w:val="22"/>
          <w:szCs w:val="22"/>
        </w:rPr>
        <w:t>:30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5C19F6">
        <w:rPr>
          <w:rFonts w:asciiTheme="majorHAnsi" w:hAnsiTheme="majorHAnsi"/>
          <w:b/>
          <w:bCs/>
          <w:sz w:val="22"/>
          <w:szCs w:val="22"/>
        </w:rPr>
        <w:t>Grit Challenges, Design Through Operations</w:t>
      </w:r>
    </w:p>
    <w:p w14:paraId="13A6DD73" w14:textId="77777777" w:rsidR="00943408" w:rsidRPr="006D5EED" w:rsidRDefault="00943408" w:rsidP="005D1969">
      <w:pPr>
        <w:tabs>
          <w:tab w:val="left" w:pos="1440"/>
        </w:tabs>
        <w:rPr>
          <w:rFonts w:asciiTheme="majorHAnsi" w:hAnsiTheme="majorHAnsi"/>
          <w:b/>
          <w:sz w:val="22"/>
          <w:szCs w:val="22"/>
        </w:rPr>
      </w:pPr>
    </w:p>
    <w:p w14:paraId="05263FAE" w14:textId="6D210959" w:rsidR="00FA32FB" w:rsidRDefault="00E8311A" w:rsidP="005C19F6">
      <w:pPr>
        <w:tabs>
          <w:tab w:val="left" w:pos="144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C19F6">
        <w:rPr>
          <w:rFonts w:asciiTheme="majorHAnsi" w:hAnsiTheme="majorHAnsi"/>
          <w:sz w:val="22"/>
          <w:szCs w:val="22"/>
        </w:rPr>
        <w:t>:30</w:t>
      </w:r>
      <w:r w:rsidR="00943408">
        <w:rPr>
          <w:rFonts w:asciiTheme="majorHAnsi" w:hAnsiTheme="majorHAnsi"/>
          <w:sz w:val="22"/>
          <w:szCs w:val="22"/>
        </w:rPr>
        <w:t xml:space="preserve"> – 1:</w:t>
      </w:r>
      <w:r w:rsidR="005D1969">
        <w:rPr>
          <w:rFonts w:asciiTheme="majorHAnsi" w:hAnsiTheme="majorHAnsi"/>
          <w:sz w:val="22"/>
          <w:szCs w:val="22"/>
        </w:rPr>
        <w:t>45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5C19F6">
        <w:rPr>
          <w:rFonts w:asciiTheme="majorHAnsi" w:hAnsiTheme="majorHAnsi"/>
          <w:b/>
          <w:bCs/>
          <w:sz w:val="22"/>
          <w:szCs w:val="22"/>
        </w:rPr>
        <w:t>Break</w:t>
      </w:r>
    </w:p>
    <w:p w14:paraId="227F5163" w14:textId="77777777" w:rsidR="005C19F6" w:rsidRPr="005C19F6" w:rsidRDefault="005C19F6" w:rsidP="005C19F6">
      <w:pPr>
        <w:tabs>
          <w:tab w:val="left" w:pos="144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</w:p>
    <w:p w14:paraId="664D08F3" w14:textId="4D89A7E8" w:rsidR="006943E5" w:rsidRDefault="005C19F6" w:rsidP="005D1969">
      <w:pPr>
        <w:tabs>
          <w:tab w:val="left" w:pos="1440"/>
        </w:tabs>
        <w:ind w:left="1800" w:hanging="1800"/>
        <w:rPr>
          <w:b/>
          <w:bCs/>
        </w:rPr>
      </w:pPr>
      <w:r>
        <w:rPr>
          <w:rFonts w:asciiTheme="majorHAnsi" w:hAnsiTheme="majorHAnsi"/>
          <w:sz w:val="22"/>
          <w:szCs w:val="22"/>
        </w:rPr>
        <w:t>1:45</w:t>
      </w:r>
      <w:r w:rsidR="00943408">
        <w:rPr>
          <w:rFonts w:asciiTheme="majorHAnsi" w:hAnsiTheme="majorHAnsi"/>
          <w:sz w:val="22"/>
          <w:szCs w:val="22"/>
        </w:rPr>
        <w:t xml:space="preserve">– </w:t>
      </w:r>
      <w:r w:rsidR="0014325F">
        <w:rPr>
          <w:rFonts w:asciiTheme="majorHAnsi" w:hAnsiTheme="majorHAnsi"/>
          <w:sz w:val="22"/>
          <w:szCs w:val="22"/>
        </w:rPr>
        <w:t>2:</w:t>
      </w:r>
      <w:r w:rsidR="00451108">
        <w:rPr>
          <w:rFonts w:asciiTheme="majorHAnsi" w:hAnsiTheme="majorHAnsi"/>
          <w:sz w:val="22"/>
          <w:szCs w:val="22"/>
        </w:rPr>
        <w:t>30</w:t>
      </w:r>
      <w:r w:rsidR="00FA32FB" w:rsidRPr="006D5EED">
        <w:rPr>
          <w:rFonts w:asciiTheme="majorHAnsi" w:hAnsiTheme="majorHAnsi"/>
          <w:sz w:val="22"/>
          <w:szCs w:val="22"/>
        </w:rPr>
        <w:tab/>
      </w:r>
      <w:r w:rsidR="0014325F">
        <w:rPr>
          <w:b/>
          <w:bCs/>
        </w:rPr>
        <w:t>Round Table Discussion: Industrial User</w:t>
      </w:r>
      <w:r w:rsidR="008B4DEA">
        <w:rPr>
          <w:b/>
          <w:bCs/>
        </w:rPr>
        <w:t>/Pretreatment</w:t>
      </w:r>
    </w:p>
    <w:p w14:paraId="7704BA76" w14:textId="77777777" w:rsidR="006943E5" w:rsidRDefault="006943E5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1F04945B" w14:textId="44BD07C6" w:rsidR="00C81FAC" w:rsidRDefault="005D1969" w:rsidP="005C19F6">
      <w:pPr>
        <w:tabs>
          <w:tab w:val="left" w:pos="1440"/>
        </w:tabs>
        <w:ind w:left="1800" w:hanging="1800"/>
        <w:rPr>
          <w:b/>
          <w:bCs/>
        </w:rPr>
      </w:pPr>
      <w:r>
        <w:t xml:space="preserve"> </w:t>
      </w:r>
      <w:r w:rsidR="005C19F6">
        <w:t>2:</w:t>
      </w:r>
      <w:r w:rsidR="00451108">
        <w:t>30</w:t>
      </w:r>
      <w:r w:rsidR="008B4DEA">
        <w:t>-3:00</w:t>
      </w:r>
      <w:r w:rsidR="006943E5">
        <w:rPr>
          <w:b/>
          <w:bCs/>
        </w:rPr>
        <w:tab/>
      </w:r>
      <w:r w:rsidR="008B4DEA">
        <w:rPr>
          <w:b/>
          <w:bCs/>
        </w:rPr>
        <w:t>Section Update</w:t>
      </w:r>
      <w:r w:rsidR="00175910">
        <w:rPr>
          <w:b/>
          <w:bCs/>
        </w:rPr>
        <w:t>/Door Prizes</w:t>
      </w:r>
    </w:p>
    <w:p w14:paraId="22148EA4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65532342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62A7F8E9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13BEE4E2" w14:textId="77777777" w:rsidR="005D1969" w:rsidRPr="005C4994" w:rsidRDefault="005D1969" w:rsidP="005D1969">
      <w:pPr>
        <w:tabs>
          <w:tab w:val="left" w:pos="144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</w:p>
    <w:p w14:paraId="0A7192D1" w14:textId="77777777" w:rsidR="00FA32FB" w:rsidRDefault="00E94E69" w:rsidP="00FA32FB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b/>
          <w:bCs/>
          <w:sz w:val="22"/>
          <w:szCs w:val="22"/>
        </w:rPr>
        <w:tab/>
      </w:r>
    </w:p>
    <w:p w14:paraId="2DEAF42A" w14:textId="77777777" w:rsidR="00E52AAC" w:rsidRDefault="00E52AAC" w:rsidP="00F92656">
      <w:pPr>
        <w:jc w:val="center"/>
        <w:rPr>
          <w:b/>
          <w:sz w:val="28"/>
          <w:szCs w:val="28"/>
          <w:u w:val="single"/>
        </w:rPr>
      </w:pPr>
    </w:p>
    <w:p w14:paraId="566E8948" w14:textId="77777777" w:rsidR="00E52AAC" w:rsidRDefault="00E52AAC" w:rsidP="00F92656">
      <w:pPr>
        <w:jc w:val="center"/>
        <w:rPr>
          <w:b/>
          <w:sz w:val="28"/>
          <w:szCs w:val="28"/>
          <w:u w:val="single"/>
        </w:rPr>
      </w:pPr>
    </w:p>
    <w:p w14:paraId="0B09F5FD" w14:textId="29A5BDC9" w:rsidR="00F92656" w:rsidRDefault="00F92656" w:rsidP="00F926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Northwest Section Would Like </w:t>
      </w:r>
      <w:proofErr w:type="gramStart"/>
      <w:r>
        <w:rPr>
          <w:b/>
          <w:sz w:val="28"/>
          <w:szCs w:val="28"/>
          <w:u w:val="single"/>
        </w:rPr>
        <w:t>To</w:t>
      </w:r>
      <w:proofErr w:type="gramEnd"/>
      <w:r>
        <w:rPr>
          <w:b/>
          <w:sz w:val="28"/>
          <w:szCs w:val="28"/>
          <w:u w:val="single"/>
        </w:rPr>
        <w:t xml:space="preserve"> Thank The Following Sustaining Sponsors</w:t>
      </w:r>
      <w:r w:rsidR="00DA1D88">
        <w:rPr>
          <w:b/>
          <w:sz w:val="28"/>
          <w:szCs w:val="28"/>
          <w:u w:val="single"/>
        </w:rPr>
        <w:t>:</w:t>
      </w:r>
    </w:p>
    <w:p w14:paraId="182EA07D" w14:textId="77777777" w:rsidR="00960445" w:rsidRPr="00960445" w:rsidRDefault="00960445" w:rsidP="00F92656">
      <w:pPr>
        <w:jc w:val="center"/>
        <w:rPr>
          <w:sz w:val="28"/>
          <w:szCs w:val="28"/>
        </w:rPr>
      </w:pPr>
    </w:p>
    <w:p w14:paraId="11814154" w14:textId="77777777" w:rsidR="00F9278A" w:rsidRDefault="00F9278A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Allied Technical Services INC.</w:t>
      </w:r>
    </w:p>
    <w:p w14:paraId="712F34A8" w14:textId="6AC48DCF" w:rsidR="00E15615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Alloway Environmental Testing, Lima, OH</w:t>
      </w:r>
    </w:p>
    <w:p w14:paraId="4973465C" w14:textId="38368094" w:rsidR="00E15615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Arcadis, Toledo, OH</w:t>
      </w:r>
    </w:p>
    <w:p w14:paraId="67EE948A" w14:textId="14EA0785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Baker and Associates,</w:t>
      </w:r>
      <w:r w:rsidR="009812A8">
        <w:rPr>
          <w:rFonts w:ascii="Cambria" w:hAnsi="Cambria"/>
          <w:b/>
          <w:bCs/>
          <w:sz w:val="32"/>
          <w:szCs w:val="32"/>
        </w:rPr>
        <w:t xml:space="preserve"> Ltd.</w:t>
      </w:r>
      <w:r w:rsidRPr="002264FD">
        <w:rPr>
          <w:rFonts w:ascii="Cambria" w:hAnsi="Cambria"/>
          <w:b/>
          <w:bCs/>
          <w:sz w:val="32"/>
          <w:szCs w:val="32"/>
        </w:rPr>
        <w:t xml:space="preserve"> Carey, OH</w:t>
      </w:r>
    </w:p>
    <w:p w14:paraId="46C57136" w14:textId="77777777" w:rsidR="002F1A83" w:rsidRDefault="002F1A83" w:rsidP="002F1A83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2F1A83">
        <w:rPr>
          <w:rFonts w:ascii="Cambria" w:hAnsi="Cambria"/>
          <w:b/>
          <w:bCs/>
          <w:sz w:val="32"/>
          <w:szCs w:val="32"/>
        </w:rPr>
        <w:t>BissNuss</w:t>
      </w:r>
      <w:proofErr w:type="spellEnd"/>
      <w:r w:rsidRPr="002F1A83">
        <w:rPr>
          <w:rFonts w:ascii="Cambria" w:hAnsi="Cambria"/>
          <w:b/>
          <w:bCs/>
          <w:sz w:val="32"/>
          <w:szCs w:val="32"/>
        </w:rPr>
        <w:t>, Inc., Westlake, OH</w:t>
      </w:r>
    </w:p>
    <w:p w14:paraId="0D531E8C" w14:textId="16F26D7D" w:rsidR="00E15615" w:rsidRPr="002F1A83" w:rsidRDefault="00E15615" w:rsidP="002F1A8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Buckeye Pumps Inc., Galion, OH</w:t>
      </w:r>
    </w:p>
    <w:p w14:paraId="2F59B9CD" w14:textId="3BE1E9A9" w:rsidR="00BD7EEF" w:rsidRDefault="00BD7EEF" w:rsidP="00F92656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>
        <w:rPr>
          <w:rFonts w:ascii="Cambria" w:hAnsi="Cambria"/>
          <w:b/>
          <w:bCs/>
          <w:sz w:val="32"/>
          <w:szCs w:val="32"/>
        </w:rPr>
        <w:t>Dmy</w:t>
      </w:r>
      <w:r w:rsidR="00F27B1E">
        <w:rPr>
          <w:rFonts w:ascii="Cambria" w:hAnsi="Cambria"/>
          <w:b/>
          <w:bCs/>
          <w:sz w:val="32"/>
          <w:szCs w:val="32"/>
        </w:rPr>
        <w:t>tryka</w:t>
      </w:r>
      <w:proofErr w:type="spellEnd"/>
      <w:r w:rsidR="00F27B1E">
        <w:rPr>
          <w:rFonts w:ascii="Cambria" w:hAnsi="Cambria"/>
          <w:b/>
          <w:bCs/>
          <w:sz w:val="32"/>
          <w:szCs w:val="32"/>
        </w:rPr>
        <w:t xml:space="preserve"> Jacobs Engineers</w:t>
      </w:r>
      <w:r w:rsidR="001B4558">
        <w:rPr>
          <w:rFonts w:ascii="Cambria" w:hAnsi="Cambria"/>
          <w:b/>
          <w:bCs/>
          <w:sz w:val="32"/>
          <w:szCs w:val="32"/>
        </w:rPr>
        <w:t>, Toledo, OH</w:t>
      </w:r>
    </w:p>
    <w:p w14:paraId="0E540B62" w14:textId="1DAF0302" w:rsidR="00E15615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Fishbeck, Perrysburg, OH</w:t>
      </w:r>
    </w:p>
    <w:p w14:paraId="7BAAD571" w14:textId="29056F54" w:rsidR="00884C26" w:rsidRDefault="00884C2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Jacobs, Delphos, Oho</w:t>
      </w:r>
    </w:p>
    <w:p w14:paraId="0E47E06E" w14:textId="1B09862C" w:rsidR="00E15615" w:rsidRPr="002264FD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JGM Valve Corp., Commerce, MI</w:t>
      </w:r>
    </w:p>
    <w:p w14:paraId="7ADAA25F" w14:textId="332640E9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Jones and Henry Engineers, Inc., Toledo, OH</w:t>
      </w:r>
    </w:p>
    <w:p w14:paraId="336B2F6F" w14:textId="257AB94C" w:rsidR="00F92656" w:rsidRDefault="005C4994" w:rsidP="00E15615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Mosser Construction, Fremont, OH</w:t>
      </w:r>
    </w:p>
    <w:p w14:paraId="654DB788" w14:textId="333E99A3" w:rsidR="001B4558" w:rsidRDefault="00E15615" w:rsidP="00E15615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OH-MAN Enterprises, LLC, Toledo, OH</w:t>
      </w:r>
    </w:p>
    <w:p w14:paraId="1305CA86" w14:textId="6D616AA4" w:rsidR="004970ED" w:rsidRDefault="004970ED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Peterson Construction, Wapakoneta, OH</w:t>
      </w:r>
    </w:p>
    <w:p w14:paraId="194D61A0" w14:textId="65727FAF" w:rsidR="00E15615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Smith Environmental, Columbus, OH</w:t>
      </w:r>
    </w:p>
    <w:p w14:paraId="07AD0FA8" w14:textId="57DDB97E" w:rsidR="00E15615" w:rsidRDefault="0017662B" w:rsidP="00E15615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Wessler Engineering</w:t>
      </w:r>
      <w:r w:rsidR="006B10A1">
        <w:rPr>
          <w:rFonts w:ascii="Cambria" w:hAnsi="Cambria"/>
          <w:b/>
          <w:bCs/>
          <w:sz w:val="32"/>
          <w:szCs w:val="32"/>
        </w:rPr>
        <w:t>, Inc., Bluffton, OH</w:t>
      </w:r>
    </w:p>
    <w:p w14:paraId="0AEF6A7F" w14:textId="1BC50E03" w:rsidR="00E15615" w:rsidRPr="002264FD" w:rsidRDefault="00E15615" w:rsidP="00F92656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25921AEE" w14:textId="77777777" w:rsidR="00F92656" w:rsidRDefault="00F92656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p w14:paraId="711FE391" w14:textId="77777777" w:rsidR="002F1A83" w:rsidRPr="006D5EED" w:rsidRDefault="002F1A83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sectPr w:rsidR="002F1A83" w:rsidRPr="006D5EED" w:rsidSect="0048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219C"/>
    <w:multiLevelType w:val="hybridMultilevel"/>
    <w:tmpl w:val="1ECE38A2"/>
    <w:lvl w:ilvl="0" w:tplc="DB4EF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67211"/>
    <w:multiLevelType w:val="hybridMultilevel"/>
    <w:tmpl w:val="AD367E66"/>
    <w:lvl w:ilvl="0" w:tplc="6B76236E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D105308"/>
    <w:multiLevelType w:val="hybridMultilevel"/>
    <w:tmpl w:val="D1786204"/>
    <w:lvl w:ilvl="0" w:tplc="0E181EAA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6289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45326">
    <w:abstractNumId w:val="1"/>
  </w:num>
  <w:num w:numId="3" w16cid:durableId="105239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FB"/>
    <w:rsid w:val="00022683"/>
    <w:rsid w:val="00030F94"/>
    <w:rsid w:val="00045248"/>
    <w:rsid w:val="00057823"/>
    <w:rsid w:val="0007282D"/>
    <w:rsid w:val="000824B9"/>
    <w:rsid w:val="00122198"/>
    <w:rsid w:val="0014325F"/>
    <w:rsid w:val="0015316A"/>
    <w:rsid w:val="00165030"/>
    <w:rsid w:val="00171FA4"/>
    <w:rsid w:val="00175910"/>
    <w:rsid w:val="0017662B"/>
    <w:rsid w:val="00186EC7"/>
    <w:rsid w:val="001B4558"/>
    <w:rsid w:val="001C43F2"/>
    <w:rsid w:val="001C618C"/>
    <w:rsid w:val="001E72F1"/>
    <w:rsid w:val="001F0E4B"/>
    <w:rsid w:val="002132C9"/>
    <w:rsid w:val="00236D03"/>
    <w:rsid w:val="00264F19"/>
    <w:rsid w:val="00266104"/>
    <w:rsid w:val="00273384"/>
    <w:rsid w:val="002A5DF0"/>
    <w:rsid w:val="002F1A83"/>
    <w:rsid w:val="00321271"/>
    <w:rsid w:val="00321A93"/>
    <w:rsid w:val="00335603"/>
    <w:rsid w:val="00347C3A"/>
    <w:rsid w:val="003547CC"/>
    <w:rsid w:val="0038350C"/>
    <w:rsid w:val="00397072"/>
    <w:rsid w:val="003A2B79"/>
    <w:rsid w:val="003A5A03"/>
    <w:rsid w:val="003A6E16"/>
    <w:rsid w:val="003C039D"/>
    <w:rsid w:val="00403528"/>
    <w:rsid w:val="00424476"/>
    <w:rsid w:val="00430BC2"/>
    <w:rsid w:val="00436316"/>
    <w:rsid w:val="004425D9"/>
    <w:rsid w:val="00451108"/>
    <w:rsid w:val="00484F19"/>
    <w:rsid w:val="004970ED"/>
    <w:rsid w:val="004B0499"/>
    <w:rsid w:val="004E2B76"/>
    <w:rsid w:val="00502020"/>
    <w:rsid w:val="00502E43"/>
    <w:rsid w:val="0050308B"/>
    <w:rsid w:val="00505C7B"/>
    <w:rsid w:val="0051414B"/>
    <w:rsid w:val="00516956"/>
    <w:rsid w:val="00547C7F"/>
    <w:rsid w:val="00550A0B"/>
    <w:rsid w:val="005530BA"/>
    <w:rsid w:val="005779F1"/>
    <w:rsid w:val="00593442"/>
    <w:rsid w:val="005C19F6"/>
    <w:rsid w:val="005C4994"/>
    <w:rsid w:val="005D1969"/>
    <w:rsid w:val="005D5782"/>
    <w:rsid w:val="006060C3"/>
    <w:rsid w:val="006275C8"/>
    <w:rsid w:val="0064690E"/>
    <w:rsid w:val="00672492"/>
    <w:rsid w:val="006943E5"/>
    <w:rsid w:val="006B10A1"/>
    <w:rsid w:val="006C3142"/>
    <w:rsid w:val="006D5EED"/>
    <w:rsid w:val="006E7F13"/>
    <w:rsid w:val="006F6B0D"/>
    <w:rsid w:val="00726374"/>
    <w:rsid w:val="0073179A"/>
    <w:rsid w:val="00742324"/>
    <w:rsid w:val="007C0EFB"/>
    <w:rsid w:val="007C3966"/>
    <w:rsid w:val="007E7772"/>
    <w:rsid w:val="0082138C"/>
    <w:rsid w:val="008250F7"/>
    <w:rsid w:val="008413D6"/>
    <w:rsid w:val="0086015C"/>
    <w:rsid w:val="00884C26"/>
    <w:rsid w:val="008A1665"/>
    <w:rsid w:val="008B0A33"/>
    <w:rsid w:val="008B2B28"/>
    <w:rsid w:val="008B4DEA"/>
    <w:rsid w:val="008C751F"/>
    <w:rsid w:val="008F4AC2"/>
    <w:rsid w:val="008F6C9C"/>
    <w:rsid w:val="00932841"/>
    <w:rsid w:val="00943408"/>
    <w:rsid w:val="009453E4"/>
    <w:rsid w:val="00960445"/>
    <w:rsid w:val="00962D4F"/>
    <w:rsid w:val="00980C63"/>
    <w:rsid w:val="009812A8"/>
    <w:rsid w:val="009906BD"/>
    <w:rsid w:val="0099747A"/>
    <w:rsid w:val="009E6436"/>
    <w:rsid w:val="00A0439A"/>
    <w:rsid w:val="00A202B5"/>
    <w:rsid w:val="00A25826"/>
    <w:rsid w:val="00A92139"/>
    <w:rsid w:val="00A97BB1"/>
    <w:rsid w:val="00AA02DF"/>
    <w:rsid w:val="00AE7945"/>
    <w:rsid w:val="00AF3C1D"/>
    <w:rsid w:val="00B2234C"/>
    <w:rsid w:val="00B3564E"/>
    <w:rsid w:val="00B55B7B"/>
    <w:rsid w:val="00B57BC6"/>
    <w:rsid w:val="00B702D4"/>
    <w:rsid w:val="00BA7A35"/>
    <w:rsid w:val="00BB72D8"/>
    <w:rsid w:val="00BB75FD"/>
    <w:rsid w:val="00BD7EEF"/>
    <w:rsid w:val="00C20435"/>
    <w:rsid w:val="00C33F6B"/>
    <w:rsid w:val="00C44AE5"/>
    <w:rsid w:val="00C81FAC"/>
    <w:rsid w:val="00C849A4"/>
    <w:rsid w:val="00CC660F"/>
    <w:rsid w:val="00CC7333"/>
    <w:rsid w:val="00D0034A"/>
    <w:rsid w:val="00D30E42"/>
    <w:rsid w:val="00D41A1D"/>
    <w:rsid w:val="00D47245"/>
    <w:rsid w:val="00D54080"/>
    <w:rsid w:val="00D63BBB"/>
    <w:rsid w:val="00D8369C"/>
    <w:rsid w:val="00DA1D88"/>
    <w:rsid w:val="00DB71C0"/>
    <w:rsid w:val="00DC4BFC"/>
    <w:rsid w:val="00DD6E7B"/>
    <w:rsid w:val="00DE522A"/>
    <w:rsid w:val="00DF5C00"/>
    <w:rsid w:val="00E00FA5"/>
    <w:rsid w:val="00E15615"/>
    <w:rsid w:val="00E3497A"/>
    <w:rsid w:val="00E4428C"/>
    <w:rsid w:val="00E46041"/>
    <w:rsid w:val="00E52AAC"/>
    <w:rsid w:val="00E61B40"/>
    <w:rsid w:val="00E67996"/>
    <w:rsid w:val="00E8311A"/>
    <w:rsid w:val="00E94E69"/>
    <w:rsid w:val="00EA763B"/>
    <w:rsid w:val="00ED0967"/>
    <w:rsid w:val="00ED5957"/>
    <w:rsid w:val="00F27B1E"/>
    <w:rsid w:val="00F3562A"/>
    <w:rsid w:val="00F41ECC"/>
    <w:rsid w:val="00F57076"/>
    <w:rsid w:val="00F82C04"/>
    <w:rsid w:val="00F92656"/>
    <w:rsid w:val="00F9278A"/>
    <w:rsid w:val="00FA32FB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EC30"/>
  <w15:docId w15:val="{93AEC422-0D8D-4A26-AD3D-330E990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32F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A3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B9"/>
    <w:rPr>
      <w:rFonts w:ascii="Segoe UI" w:eastAsia="Times New Roman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C7B"/>
  </w:style>
  <w:style w:type="character" w:customStyle="1" w:styleId="DateChar">
    <w:name w:val="Date Char"/>
    <w:basedOn w:val="DefaultParagraphFont"/>
    <w:link w:val="Date"/>
    <w:uiPriority w:val="99"/>
    <w:semiHidden/>
    <w:rsid w:val="00505C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Chelsea Cameron</cp:lastModifiedBy>
  <cp:revision>2</cp:revision>
  <cp:lastPrinted>2024-04-25T13:23:00Z</cp:lastPrinted>
  <dcterms:created xsi:type="dcterms:W3CDTF">2025-02-26T20:56:00Z</dcterms:created>
  <dcterms:modified xsi:type="dcterms:W3CDTF">2025-02-26T20:56:00Z</dcterms:modified>
</cp:coreProperties>
</file>